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5BC45" w14:textId="77777777">
      <w:pPr>
        <w:jc w:val="both"/>
        <w:rPr>
          <w:rFonts w:ascii="Calibri" w:hAnsi="Calibri" w:cs="Calibri"/>
          <w:sz w:val="28"/>
          <w:szCs w:val="28"/>
        </w:rPr>
      </w:pPr>
      <w:r>
        <w:rPr>
          <w:rFonts w:ascii="Calibri" w:hAnsi="Calibri" w:cs="Calibri"/>
          <w:sz w:val="28"/>
          <w:szCs w:val="28"/>
        </w:rPr>
        <w:t xml:space="preserve">Nombre y apellidos del autor del libro reseñado, </w:t>
      </w:r>
      <w:r>
        <w:rPr>
          <w:rFonts w:ascii="Calibri" w:hAnsi="Calibri" w:cs="Calibri"/>
          <w:i/>
          <w:sz w:val="28"/>
          <w:szCs w:val="28"/>
        </w:rPr>
        <w:t>Título del libro reseñado</w:t>
      </w:r>
      <w:r>
        <w:rPr>
          <w:rFonts w:ascii="Calibri" w:hAnsi="Calibri" w:cs="Calibri"/>
          <w:sz w:val="28"/>
          <w:szCs w:val="28"/>
        </w:rPr>
        <w:t>, Lugar de edición, Editorial, año, número de páginas del libro reseñado.</w:t>
      </w:r>
    </w:p>
    <w:p w14:paraId="1F85BC46" w14:textId="77777777">
      <w:pPr>
        <w:jc w:val="both"/>
        <w:rPr>
          <w:rFonts w:ascii="Times New Roman" w:hAnsi="Times New Roman"/>
        </w:rPr>
      </w:pPr>
    </w:p>
    <w:p w14:paraId="1F85BC47" w14:textId="77777777">
      <w:pPr>
        <w:jc w:val="both"/>
        <w:rPr>
          <w:rFonts w:ascii="Times New Roman" w:hAnsi="Times New Roman"/>
          <w:szCs w:val="20"/>
        </w:rPr>
      </w:pPr>
      <w:r>
        <w:rPr>
          <w:rFonts w:ascii="Times New Roman" w:hAnsi="Times New Roman"/>
          <w:szCs w:val="20"/>
        </w:rPr>
        <w:t xml:space="preserve">Reseña de acceso abierto distribuida bajo una </w:t>
      </w:r>
      <w:hyperlink r:id="rId6" w:history="1">
        <w:r>
          <w:rPr>
            <w:rStyle w:val="Hipervnculo"/>
            <w:rFonts w:ascii="Times New Roman" w:hAnsi="Times New Roman"/>
            <w:szCs w:val="20"/>
          </w:rPr>
          <w:t xml:space="preserve">Licencia Creative </w:t>
        </w:r>
        <w:proofErr w:type="spellStart"/>
        <w:r>
          <w:rPr>
            <w:rStyle w:val="Hipervnculo"/>
            <w:rFonts w:ascii="Times New Roman" w:hAnsi="Times New Roman"/>
            <w:szCs w:val="20"/>
          </w:rPr>
          <w:t>Commons</w:t>
        </w:r>
        <w:proofErr w:type="spellEnd"/>
        <w:r>
          <w:rPr>
            <w:rStyle w:val="Hipervnculo"/>
            <w:rFonts w:ascii="Times New Roman" w:hAnsi="Times New Roman"/>
            <w:szCs w:val="20"/>
          </w:rPr>
          <w:t xml:space="preserve"> Atribución 4.0 Internacional (CC-BY 4.0)</w:t>
        </w:r>
      </w:hyperlink>
      <w:r>
        <w:rPr>
          <w:rFonts w:ascii="Times New Roman" w:hAnsi="Times New Roman"/>
          <w:szCs w:val="20"/>
        </w:rPr>
        <w:t xml:space="preserve">. / Open </w:t>
      </w:r>
      <w:proofErr w:type="spellStart"/>
      <w:r>
        <w:rPr>
          <w:rFonts w:ascii="Times New Roman" w:hAnsi="Times New Roman"/>
          <w:szCs w:val="20"/>
        </w:rPr>
        <w:t>access</w:t>
      </w:r>
      <w:proofErr w:type="spellEnd"/>
      <w:r>
        <w:rPr>
          <w:rFonts w:ascii="Times New Roman" w:hAnsi="Times New Roman"/>
          <w:szCs w:val="20"/>
        </w:rPr>
        <w:t xml:space="preserve"> </w:t>
      </w:r>
      <w:proofErr w:type="spellStart"/>
      <w:r>
        <w:rPr>
          <w:rFonts w:ascii="Times New Roman" w:hAnsi="Times New Roman"/>
          <w:szCs w:val="20"/>
        </w:rPr>
        <w:t>review</w:t>
      </w:r>
      <w:proofErr w:type="spellEnd"/>
      <w:r>
        <w:rPr>
          <w:rFonts w:ascii="Times New Roman" w:hAnsi="Times New Roman"/>
          <w:szCs w:val="20"/>
        </w:rPr>
        <w:t xml:space="preserve"> </w:t>
      </w:r>
      <w:proofErr w:type="spellStart"/>
      <w:r>
        <w:rPr>
          <w:rFonts w:ascii="Times New Roman" w:hAnsi="Times New Roman"/>
          <w:szCs w:val="20"/>
        </w:rPr>
        <w:t>under</w:t>
      </w:r>
      <w:proofErr w:type="spellEnd"/>
      <w:r>
        <w:rPr>
          <w:rFonts w:ascii="Times New Roman" w:hAnsi="Times New Roman"/>
          <w:szCs w:val="20"/>
        </w:rPr>
        <w:t xml:space="preserve"> a </w:t>
      </w:r>
      <w:hyperlink r:id="rId7" w:history="1">
        <w:r>
          <w:rPr>
            <w:rStyle w:val="Hipervnculo"/>
            <w:rFonts w:ascii="Times New Roman" w:hAnsi="Times New Roman"/>
            <w:szCs w:val="20"/>
          </w:rPr>
          <w:t xml:space="preserve">Creative </w:t>
        </w:r>
        <w:proofErr w:type="spellStart"/>
        <w:r>
          <w:rPr>
            <w:rStyle w:val="Hipervnculo"/>
            <w:rFonts w:ascii="Times New Roman" w:hAnsi="Times New Roman"/>
            <w:szCs w:val="20"/>
          </w:rPr>
          <w:t>Commons</w:t>
        </w:r>
        <w:proofErr w:type="spellEnd"/>
        <w:r>
          <w:rPr>
            <w:rStyle w:val="Hipervnculo"/>
            <w:rFonts w:ascii="Times New Roman" w:hAnsi="Times New Roman"/>
            <w:szCs w:val="20"/>
          </w:rPr>
          <w:t xml:space="preserve"> </w:t>
        </w:r>
        <w:proofErr w:type="spellStart"/>
        <w:r>
          <w:rPr>
            <w:rStyle w:val="Hipervnculo"/>
            <w:rFonts w:ascii="Times New Roman" w:hAnsi="Times New Roman"/>
            <w:szCs w:val="20"/>
          </w:rPr>
          <w:t>Attribution</w:t>
        </w:r>
        <w:proofErr w:type="spellEnd"/>
        <w:r>
          <w:rPr>
            <w:rStyle w:val="Hipervnculo"/>
            <w:rFonts w:ascii="Times New Roman" w:hAnsi="Times New Roman"/>
            <w:szCs w:val="20"/>
          </w:rPr>
          <w:t xml:space="preserve"> 4.0 International </w:t>
        </w:r>
        <w:proofErr w:type="spellStart"/>
        <w:r>
          <w:rPr>
            <w:rStyle w:val="Hipervnculo"/>
            <w:rFonts w:ascii="Times New Roman" w:hAnsi="Times New Roman"/>
            <w:szCs w:val="20"/>
          </w:rPr>
          <w:t>License</w:t>
        </w:r>
        <w:proofErr w:type="spellEnd"/>
        <w:r>
          <w:rPr>
            <w:rStyle w:val="Hipervnculo"/>
            <w:rFonts w:ascii="Times New Roman" w:hAnsi="Times New Roman"/>
            <w:szCs w:val="20"/>
          </w:rPr>
          <w:t xml:space="preserve"> (CC-BY 4.0)</w:t>
        </w:r>
      </w:hyperlink>
      <w:r>
        <w:rPr>
          <w:rFonts w:ascii="Times New Roman" w:hAnsi="Times New Roman"/>
          <w:szCs w:val="20"/>
        </w:rPr>
        <w:t>.</w:t>
      </w:r>
    </w:p>
    <w:p w14:paraId="1F85BC48" w14:textId="77777777">
      <w:pPr>
        <w:jc w:val="both"/>
        <w:rPr>
          <w:rStyle w:val="Hipervnculo"/>
          <w:rFonts w:ascii="Times New Roman" w:hAnsi="Times New Roman"/>
          <w:color w:val="000000"/>
          <w:szCs w:val="20"/>
          <w:u w:val="none"/>
          <w:lang w:val="pt-PT"/>
        </w:rPr>
      </w:pPr>
      <w:r>
        <w:rPr>
          <w:rFonts w:ascii="Times New Roman" w:hAnsi="Times New Roman"/>
          <w:szCs w:val="20"/>
          <w:lang w:val="pt-PT"/>
        </w:rPr>
        <w:t xml:space="preserve">DOI: </w:t>
      </w:r>
      <w:hyperlink r:id="rId8" w:history="1">
        <w:r>
          <w:rPr>
            <w:rFonts w:ascii="Times New Roman" w:hAnsi="Times New Roman"/>
            <w:color w:val="0000FF"/>
            <w:szCs w:val="20"/>
            <w:u w:val="single"/>
            <w:lang w:val="pt-PT"/>
          </w:rPr>
          <w:t>https://doi.org/xxx/xxx</w:t>
        </w:r>
      </w:hyperlink>
    </w:p>
    <w:p w14:paraId="1F85BC49" w14:textId="77777777">
      <w:pPr>
        <w:jc w:val="both"/>
        <w:rPr>
          <w:rFonts w:ascii="Times New Roman" w:hAnsi="Times New Roman"/>
          <w:szCs w:val="20"/>
          <w:lang w:val="pt-PT"/>
        </w:rPr>
      </w:pPr>
    </w:p>
    <w:p w14:paraId="1F85BC4A" w14:textId="77777777">
      <w:pPr>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Lorem ipsum dolor sit amet, consectetur adipiscing elit. Etiam ac sodales neque, non volutpat tellus. Aenean at sapien commodo, vulputate neque dapibus, cursus quam. Proin posuere justo eget erat fermentum blandit. Nullam eros lorem, aliquet eget libero a, venenatis dignissim tortor. Praesent tempus dui ac mattis cursus. Quisque auctor, sem in venenatis sodales, nisl mauris rhoncus purus, a dignissim purus est eget arcu. Sed quis leo venenatis, dapibus ex quis, mattis sapien. Suspendisse feugiat risus sit amet quam finibus finibus. </w:t>
      </w:r>
    </w:p>
    <w:p w14:paraId="1F85BC4B" w14:textId="77777777">
      <w:pPr>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Vestibulum eu scelerisque lorem. Maecenas at sollicitudin sapien. Interdum et malesuada fames ac ante ipsum primis in faucibus. Suspendisse potenti. Nullam in ligula cursus, malesuada purus sed, congue turpis. Aenean sit amet purus at nunc tincidunt blandit. Sed massa arcu, pharetra non aliquam vel, porta ac lectus. Quisque condimentum, dui luctus tempus facilisis, dolor dolor dignissim diam, et luctus sem eros in urna. </w:t>
      </w:r>
    </w:p>
    <w:p w14:paraId="1F85BC4C" w14:textId="77777777">
      <w:pPr>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Fusce viverra, nunc sed viverra sollicitudin, metus ligula cursus mi, eget fringilla massa elit eget enim. Fusce malesuada diam ac tellus euismod, vel placerat nisi efficitur. In hac habitasse platea dictumst. Nullam scelerisque velit quis orci consectetur, ut pharetra erat gravida. Maecenas enim dui, vehicula ac fringilla vel, interdum in libero. Donec tincidunt nunc sit amet nunc sodales auctor. Maecenas volutpat pretium mattis. Phasellus libero metus, condimentum eu blandit vel, vestibulum eget ante. Interdum et malesuada fames ac ante ipsum primis in faucibus. Mauris eu pharetra massa. In hac habitasse platea dictumst. Pellentesque mollis vestibulum maximus. Donec vel velit neque. Curabitur luctus, erat facilisis maximus posuere, metus risus vestibulum nulla, sed tristique augue risus eu elit. Donec ullamcorper nibh nec ullamcorper ornare. Pellentesque habitant morbi tristique senectus et netus et malesuada fames ac turpis egestas…</w:t>
      </w:r>
    </w:p>
    <w:p w14:paraId="1F85BC4D" w14:textId="77777777">
      <w:pPr>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Phasellus bibendum purus ac lorem bibendum bibendum. Aliquam a massa dolor. Mauris tristique consequat lacus, in accumsan nisl pellentesque vel. Ut aliquet velit non ex fermentum, at pulvinar ex vehicula. Sed lacinia </w:t>
      </w:r>
      <w:r>
        <w:rPr>
          <w:rFonts w:ascii="Times New Roman" w:eastAsia="Times New Roman" w:hAnsi="Times New Roman"/>
          <w:sz w:val="24"/>
          <w:szCs w:val="24"/>
          <w:lang w:val="la-Latn" w:eastAsia="es-ES"/>
        </w:rPr>
        <w:lastRenderedPageBreak/>
        <w:t>ipsum finibus, vehicula lorem id, posuere urna. Nullam non imperdiet augue, at ultrices dolor. Lorem ipsum dolor sit amet, consectetur adipiscing elit. Nam maximus consectetur dui sit amet facilisis. Curabitur ac cursus nulla. Aliquam a erat pellentesque, tempor orci ut, aliquam urna. Pellentesque et odio malesuada, sollicitudin magna sed, tincidunt diam.</w:t>
      </w:r>
      <w:r>
        <w:rPr>
          <w:sz w:val="24"/>
          <w:szCs w:val="24"/>
          <w:lang w:val="la-Latn"/>
        </w:rPr>
        <w:t xml:space="preserve"> </w:t>
      </w:r>
      <w:r>
        <w:rPr>
          <w:rFonts w:ascii="Times New Roman" w:eastAsia="Times New Roman" w:hAnsi="Times New Roman"/>
          <w:sz w:val="24"/>
          <w:szCs w:val="24"/>
          <w:lang w:val="la-Latn" w:eastAsia="es-ES"/>
        </w:rPr>
        <w:t>Vestibulum porttitor laoreet ex, quis euismod est molestie in. Vestibulum dignissim tempor ex. Pellentesque interdum leo at diam commodo, sit amet mollis felis imperdiet. Pellentesque et sapien tincidunt, tincidunt massa sed, vehicula enim. Nulla in ultricies dui. In vehicula vulputate lacus consequat ullamcorper. In molestie congue nisl at ullamcorper. Nunc luctus lacinia purus ac tincidunt. Donec lacinia commodo enim quis egestas. Aenean vel lectus non felis porttitor posuere sed eget lacus. Pellentesque accumsan mattis est nec condimentum.</w:t>
      </w:r>
    </w:p>
    <w:p w14:paraId="1F85BC4E" w14:textId="77777777">
      <w:pPr>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Vestibulum eu scelerisque lorem. Maecenas at sollicitudin sapien. Interdum et malesuada fames ac ante ipsum primis in faucibus. Suspendisse potenti. Nullam in ligula cursus, malesuada purus sed, congue turpis. Aenean sit amet purus at nunc tincidunt blandit. Sed massa arcu, pharetra non aliquam vel, porta ac lectus. Quisque condimentum, dui luctus tempus facilisis, dolor dolor dignissim diam, et luctus sem eros in urna. </w:t>
      </w:r>
    </w:p>
    <w:p w14:paraId="1F85BC4F" w14:textId="77777777">
      <w:pPr>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Fusce viverra, nunc sed viverra sollicitudin, metus ligula cursus mi, eget fringilla massa elit eget enim. Fusce malesuada diam ac tellus euismod, vel placerat nisi efficitur. In hac habitasse platea dictumst. Nullam scelerisque velit quis orci consectetur, ut pharetra erat gravida. Maecenas enim dui, vehicula ac fringilla vel, interdum in libero. Donec tincidunt nunc sit amet nunc sodales auctor. Maecenas volutpat pretium mattis. Phasellus libero metus, condimentum eu blandit vel, vestibulum eget ante. Interdum et malesuada fames ac ante ipsum primis in faucibus. Mauris eu pharetra massa. In hac habitasse platea dictumst. Pellentesque mollis vestibulum maximus. Donec vel velit neque. Curabitur luctus, erat facilisis maximus posuere, metus risus vestibulum nulla, sed tristique augue risus eu elit. Donec ullamcorper nibh nec ullamcorper ornare. Pellentesque habitant morbi tristique senectus et netus et malesuada fames ac turpis egestas…</w:t>
      </w:r>
    </w:p>
    <w:p w14:paraId="1F85BC50" w14:textId="77777777">
      <w:pPr>
        <w:ind w:firstLine="425"/>
        <w:jc w:val="both"/>
        <w:rPr>
          <w:rFonts w:ascii="Times New Roman" w:hAnsi="Times New Roman"/>
          <w:smallCaps/>
          <w:sz w:val="24"/>
          <w:szCs w:val="24"/>
        </w:rPr>
      </w:pPr>
      <w:r>
        <w:rPr>
          <w:rFonts w:ascii="Times New Roman" w:eastAsia="Times New Roman" w:hAnsi="Times New Roman"/>
          <w:sz w:val="24"/>
          <w:szCs w:val="24"/>
          <w:lang w:val="la-Latn" w:eastAsia="es-ES"/>
        </w:rPr>
        <w:t>Phasellus bibendum purus ac lorem bibendum bibendum. Aliquam a massa dolor. Mauris tristique consequat lacus, in accumsan nisl pellentesque vel. Ut aliquet velit non ex fermentum, at pulvinar ex vehicula. Sed lacinia ipsum finibus, vehicula lorem id, posuere urna. Nullam non imperdiet augue, at ultrices dolor. Lorem ipsum dolor sit amet, consectetur adipiscing elit. Nam maximus consectetur dui sit amet facilisis. Curabitur ac cursus nulla. Aliquam a erat pellentesque, tempor orci ut, aliquam urna. Pellentesque et odio malesuada, sollicitudin magna sed, tincidunt diam.</w:t>
      </w:r>
      <w:r>
        <w:rPr>
          <w:sz w:val="24"/>
          <w:szCs w:val="24"/>
          <w:lang w:val="la-Latn"/>
        </w:rPr>
        <w:t xml:space="preserve"> </w:t>
      </w:r>
      <w:r>
        <w:rPr>
          <w:rFonts w:ascii="Times New Roman" w:eastAsia="Times New Roman" w:hAnsi="Times New Roman"/>
          <w:sz w:val="24"/>
          <w:szCs w:val="24"/>
          <w:lang w:val="la-Latn" w:eastAsia="es-ES"/>
        </w:rPr>
        <w:t xml:space="preserve">Vestibulum porttitor </w:t>
      </w:r>
      <w:r>
        <w:rPr>
          <w:rFonts w:ascii="Times New Roman" w:eastAsia="Times New Roman" w:hAnsi="Times New Roman"/>
          <w:sz w:val="24"/>
          <w:szCs w:val="24"/>
          <w:lang w:val="la-Latn" w:eastAsia="es-ES"/>
        </w:rPr>
        <w:lastRenderedPageBreak/>
        <w:t>laoreet ex, quis euismod est molestie in. Vestibulum dignissim tempor ex. Pellentesque interdum leo at diam commodo, sit amet mollis felis imperdiet. Pellentesque et sapien tincidunt, tincidunt massa sed, vehicula enim. Nulla in ultricies dui. In vehicula vulputate lacus consequat ullamcorper. In molestie congue nisl at ullamcorper. Nunc luctus lacinia purus ac tincidunt. Donec lacinia commodo enim quis egestas. Aenean vel lectus non felis porttitor posuere sed eget lacus. Pellentesque accumsan mattis est nec condimentum</w:t>
      </w:r>
      <w:r>
        <w:rPr>
          <w:rFonts w:ascii="Times New Roman" w:eastAsia="Times New Roman" w:hAnsi="Times New Roman"/>
          <w:sz w:val="24"/>
          <w:szCs w:val="24"/>
          <w:lang w:eastAsia="es-ES"/>
        </w:rPr>
        <w:t>.</w:t>
      </w:r>
    </w:p>
    <w:p w14:paraId="1F85BC51" w14:textId="77777777">
      <w:pPr>
        <w:jc w:val="center"/>
        <w:rPr>
          <w:rFonts w:ascii="Times New Roman" w:hAnsi="Times New Roman"/>
          <w:smallCaps/>
          <w:sz w:val="24"/>
          <w:szCs w:val="24"/>
        </w:rPr>
      </w:pPr>
    </w:p>
    <w:p w14:paraId="1F85BC52" w14:textId="77777777">
      <w:pPr>
        <w:jc w:val="center"/>
        <w:rPr>
          <w:rFonts w:ascii="Times New Roman" w:hAnsi="Times New Roman"/>
          <w:smallCaps/>
          <w:spacing w:val="-6"/>
          <w:sz w:val="24"/>
          <w:szCs w:val="24"/>
        </w:rPr>
      </w:pPr>
      <w:r>
        <w:rPr>
          <w:rFonts w:ascii="Times New Roman" w:hAnsi="Times New Roman"/>
          <w:smallCaps/>
          <w:sz w:val="24"/>
          <w:szCs w:val="24"/>
        </w:rPr>
        <w:t xml:space="preserve">Nombre y </w:t>
      </w:r>
      <w:r>
        <w:rPr>
          <w:rFonts w:ascii="Times New Roman" w:hAnsi="Times New Roman"/>
          <w:smallCaps/>
          <w:spacing w:val="-6"/>
          <w:sz w:val="24"/>
          <w:szCs w:val="24"/>
        </w:rPr>
        <w:t>Apellidos del autor de la reseña</w:t>
      </w:r>
    </w:p>
    <w:p w14:paraId="1F85BC53" w14:textId="77777777">
      <w:pPr>
        <w:jc w:val="center"/>
        <w:rPr>
          <w:rFonts w:ascii="Times New Roman" w:hAnsi="Times New Roman"/>
          <w:sz w:val="24"/>
          <w:szCs w:val="24"/>
        </w:rPr>
      </w:pPr>
      <w:r>
        <w:rPr>
          <w:rFonts w:ascii="Times New Roman" w:hAnsi="Times New Roman"/>
          <w:sz w:val="24"/>
          <w:szCs w:val="24"/>
        </w:rPr>
        <w:t>Universidad u organismo del autor de la reseña</w:t>
      </w:r>
    </w:p>
    <w:p w14:paraId="1F85BC54" w14:textId="77777777">
      <w:pPr>
        <w:jc w:val="center"/>
        <w:rPr>
          <w:rFonts w:ascii="Times New Roman" w:eastAsia="Times New Roman" w:hAnsi="Times New Roman"/>
          <w:sz w:val="22"/>
          <w:lang w:val="la-Latn" w:eastAsia="es-ES"/>
        </w:rPr>
      </w:pPr>
      <w:r>
        <w:rPr>
          <w:rFonts w:ascii="Times New Roman" w:hAnsi="Times New Roman"/>
          <w:sz w:val="24"/>
          <w:szCs w:val="24"/>
        </w:rPr>
        <w:t>Dirección de correo electrónico del autor de la reseña</w:t>
      </w:r>
    </w:p>
    <w:sectPr>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9639" w:h="13608" w:code="240"/>
      <w:pgMar w:top="1588" w:right="1276" w:bottom="1247" w:left="1276" w:header="90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BC57" w14:textId="77777777">
      <w:r>
        <w:separator/>
      </w:r>
    </w:p>
  </w:endnote>
  <w:endnote w:type="continuationSeparator" w:id="0">
    <w:p w14:paraId="1F85BC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w:altName w:val="Times New Roman"/>
    <w:charset w:val="00"/>
    <w:family w:val="auto"/>
    <w:pitch w:val="variable"/>
    <w:sig w:usb0="00000001" w:usb1="00000003" w:usb2="00000000" w:usb3="00000000" w:csb0="0000001B"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BC5B" w14:textId="77777777">
    <w:pPr>
      <w:pStyle w:val="Piedepgina"/>
      <w:tabs>
        <w:tab w:val="clear" w:pos="4252"/>
        <w:tab w:val="clear" w:pos="8504"/>
        <w:tab w:val="right" w:pos="7088"/>
      </w:tabs>
      <w:rPr>
        <w:sz w:val="16"/>
        <w:szCs w:val="16"/>
        <w:lang w:val="es-ES"/>
      </w:rPr>
    </w:pPr>
  </w:p>
  <w:p w14:paraId="1F85BC5C" w14:textId="77777777">
    <w:pPr>
      <w:pStyle w:val="Piedepgina"/>
      <w:tabs>
        <w:tab w:val="clear" w:pos="4252"/>
        <w:tab w:val="clear" w:pos="8504"/>
        <w:tab w:val="right" w:pos="7088"/>
      </w:tabs>
      <w:rPr>
        <w:sz w:val="16"/>
        <w:szCs w:val="16"/>
        <w:lang w:val="es-ES"/>
      </w:rPr>
    </w:pPr>
    <w:r>
      <w:rPr>
        <w:i/>
        <w:sz w:val="16"/>
        <w:szCs w:val="16"/>
        <w:lang w:val="es-ES"/>
      </w:rPr>
      <w:t>NUDOS. SOCIOLOGÍA, TEORÍA Y DIDÁCTICA DE LA LITERATURA</w:t>
    </w:r>
    <w:r>
      <w:rPr>
        <w:sz w:val="16"/>
        <w:szCs w:val="16"/>
        <w:lang w:val="es-ES"/>
      </w:rPr>
      <w:t xml:space="preserve">, volumen (año): </w:t>
    </w:r>
    <w:proofErr w:type="spellStart"/>
    <w:r>
      <w:rPr>
        <w:sz w:val="16"/>
        <w:szCs w:val="16"/>
        <w:lang w:val="es-ES"/>
      </w:rPr>
      <w:t>págs..de</w:t>
    </w:r>
    <w:proofErr w:type="spellEnd"/>
    <w:r>
      <w:rPr>
        <w:sz w:val="16"/>
        <w:szCs w:val="16"/>
        <w:lang w:val="es-ES"/>
      </w:rPr>
      <w:t xml:space="preserve"> la reseña </w:t>
    </w:r>
  </w:p>
  <w:p w14:paraId="1F85BC5D" w14:textId="77777777">
    <w:pPr>
      <w:pStyle w:val="Piedepgina"/>
      <w:tabs>
        <w:tab w:val="clear" w:pos="4252"/>
        <w:tab w:val="clear" w:pos="8504"/>
        <w:tab w:val="right" w:pos="7088"/>
      </w:tabs>
      <w:rPr>
        <w:sz w:val="16"/>
        <w:szCs w:val="16"/>
        <w:lang w:val="es-ES"/>
      </w:rPr>
    </w:pPr>
    <w:r>
      <w:rPr>
        <w:sz w:val="16"/>
        <w:szCs w:val="16"/>
        <w:lang w:val="es-ES"/>
      </w:rPr>
      <w:t>ISSN: 2530-6499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BC5E" w14:textId="77777777">
    <w:pPr>
      <w:pStyle w:val="Piedepgina"/>
      <w:tabs>
        <w:tab w:val="clear" w:pos="4252"/>
        <w:tab w:val="clear" w:pos="8504"/>
        <w:tab w:val="right" w:pos="7088"/>
      </w:tabs>
      <w:jc w:val="both"/>
      <w:rPr>
        <w:sz w:val="16"/>
        <w:szCs w:val="16"/>
        <w:lang w:val="es-ES"/>
      </w:rPr>
    </w:pPr>
  </w:p>
  <w:p w14:paraId="1F85BC5F" w14:textId="77777777">
    <w:pPr>
      <w:pStyle w:val="Piedepgina"/>
      <w:tabs>
        <w:tab w:val="clear" w:pos="4252"/>
        <w:tab w:val="clear" w:pos="8504"/>
        <w:tab w:val="right" w:pos="7088"/>
      </w:tabs>
      <w:jc w:val="both"/>
      <w:rPr>
        <w:sz w:val="16"/>
        <w:szCs w:val="16"/>
        <w:lang w:val="es-ES"/>
      </w:rPr>
    </w:pPr>
    <w:r>
      <w:rPr>
        <w:sz w:val="16"/>
        <w:szCs w:val="16"/>
        <w:lang w:val="es-ES"/>
      </w:rPr>
      <w:tab/>
    </w:r>
    <w:r>
      <w:rPr>
        <w:i/>
        <w:sz w:val="16"/>
        <w:szCs w:val="16"/>
        <w:lang w:val="es-ES"/>
      </w:rPr>
      <w:t>NUDOS. SOCIOLOGÍA, TEORÍA Y DIDÁCTICA DE LA LITERATURA</w:t>
    </w:r>
    <w:r>
      <w:rPr>
        <w:sz w:val="16"/>
        <w:szCs w:val="16"/>
        <w:lang w:val="es-ES"/>
      </w:rPr>
      <w:t xml:space="preserve">, volumen (año): </w:t>
    </w:r>
    <w:proofErr w:type="gramStart"/>
    <w:r>
      <w:rPr>
        <w:sz w:val="16"/>
        <w:szCs w:val="16"/>
        <w:lang w:val="es-ES"/>
      </w:rPr>
      <w:t>págs..</w:t>
    </w:r>
    <w:proofErr w:type="gramEnd"/>
    <w:r>
      <w:rPr>
        <w:sz w:val="16"/>
        <w:szCs w:val="16"/>
        <w:lang w:val="es-ES"/>
      </w:rPr>
      <w:t xml:space="preserve">  de la reseña</w:t>
    </w:r>
  </w:p>
  <w:p w14:paraId="1F85BC60" w14:textId="77777777">
    <w:pPr>
      <w:pStyle w:val="Piedepgina"/>
      <w:tabs>
        <w:tab w:val="clear" w:pos="4252"/>
        <w:tab w:val="clear" w:pos="8504"/>
        <w:tab w:val="right" w:pos="7088"/>
      </w:tabs>
      <w:jc w:val="both"/>
      <w:rPr>
        <w:sz w:val="16"/>
        <w:szCs w:val="16"/>
        <w:lang w:val="es-ES"/>
      </w:rPr>
    </w:pPr>
    <w:r>
      <w:rPr>
        <w:sz w:val="16"/>
        <w:szCs w:val="16"/>
        <w:lang w:val="es-ES"/>
      </w:rPr>
      <w:tab/>
      <w:t>ISSN2530-6499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BC62" w14:textId="77777777">
    <w:pPr>
      <w:pStyle w:val="Piedepgina"/>
      <w:tabs>
        <w:tab w:val="clear" w:pos="4252"/>
        <w:tab w:val="clear" w:pos="8504"/>
        <w:tab w:val="right" w:pos="7088"/>
      </w:tabs>
      <w:jc w:val="both"/>
      <w:rPr>
        <w:sz w:val="16"/>
        <w:szCs w:val="16"/>
        <w:lang w:val="es-ES"/>
      </w:rPr>
    </w:pPr>
    <w:r>
      <w:rPr>
        <w:sz w:val="16"/>
        <w:szCs w:val="16"/>
        <w:lang w:val="es-ES"/>
      </w:rPr>
      <w:tab/>
    </w:r>
  </w:p>
  <w:p w14:paraId="1F85BC63" w14:textId="77777777">
    <w:pPr>
      <w:pStyle w:val="Piedepgina"/>
      <w:tabs>
        <w:tab w:val="clear" w:pos="4252"/>
        <w:tab w:val="clear" w:pos="8504"/>
        <w:tab w:val="right" w:pos="7088"/>
      </w:tabs>
      <w:jc w:val="both"/>
      <w:rPr>
        <w:sz w:val="16"/>
        <w:szCs w:val="16"/>
        <w:lang w:val="es-ES"/>
      </w:rPr>
    </w:pPr>
    <w:r>
      <w:rPr>
        <w:i/>
        <w:sz w:val="16"/>
        <w:szCs w:val="16"/>
        <w:lang w:val="es-ES"/>
      </w:rPr>
      <w:tab/>
      <w:t xml:space="preserve"> NUDOS. SOCIOLOGÍA, TEORÍA Y DIDÁCTICA DE LA LITERATURA</w:t>
    </w:r>
    <w:r>
      <w:rPr>
        <w:sz w:val="16"/>
        <w:szCs w:val="16"/>
        <w:lang w:val="es-ES"/>
      </w:rPr>
      <w:t xml:space="preserve">, volumen (año): </w:t>
    </w:r>
    <w:proofErr w:type="spellStart"/>
    <w:r>
      <w:rPr>
        <w:sz w:val="16"/>
        <w:szCs w:val="16"/>
        <w:lang w:val="es-ES"/>
      </w:rPr>
      <w:t>págs..de</w:t>
    </w:r>
    <w:proofErr w:type="spellEnd"/>
    <w:r>
      <w:rPr>
        <w:sz w:val="16"/>
        <w:szCs w:val="16"/>
        <w:lang w:val="es-ES"/>
      </w:rPr>
      <w:t xml:space="preserve"> la reseña</w:t>
    </w:r>
  </w:p>
  <w:p w14:paraId="1F85BC64" w14:textId="77777777">
    <w:pPr>
      <w:pStyle w:val="Piedepgina"/>
      <w:tabs>
        <w:tab w:val="clear" w:pos="4252"/>
        <w:tab w:val="clear" w:pos="8504"/>
        <w:tab w:val="right" w:pos="7088"/>
      </w:tabs>
      <w:jc w:val="both"/>
      <w:rPr>
        <w:sz w:val="16"/>
        <w:szCs w:val="16"/>
        <w:lang w:val="es-ES"/>
      </w:rPr>
    </w:pPr>
    <w:r>
      <w:rPr>
        <w:sz w:val="16"/>
        <w:szCs w:val="16"/>
        <w:lang w:val="es-ES"/>
      </w:rPr>
      <w:tab/>
      <w:t>ISSN2530-6499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5BC55" w14:textId="77777777">
      <w:pPr>
        <w:pStyle w:val="Piedepgina"/>
        <w:tabs>
          <w:tab w:val="clear" w:pos="4252"/>
          <w:tab w:val="clear" w:pos="8504"/>
          <w:tab w:val="left" w:pos="851"/>
        </w:tabs>
        <w:rPr>
          <w:strike/>
          <w:sz w:val="18"/>
          <w:lang w:val="es-ES"/>
        </w:rPr>
      </w:pPr>
      <w:r>
        <w:rPr>
          <w:strike/>
          <w:sz w:val="18"/>
          <w:lang w:val="es-ES"/>
        </w:rPr>
        <w:tab/>
      </w:r>
    </w:p>
  </w:footnote>
  <w:footnote w:type="continuationSeparator" w:id="0">
    <w:p w14:paraId="1F85BC56" w14:textId="77777777">
      <w:pPr>
        <w:pStyle w:val="Piedepgina"/>
        <w:tabs>
          <w:tab w:val="clear" w:pos="4252"/>
          <w:tab w:val="clear" w:pos="8504"/>
          <w:tab w:val="left" w:pos="851"/>
        </w:tabs>
        <w:rPr>
          <w:strike/>
          <w:sz w:val="18"/>
          <w:lang w:val="es-ES"/>
        </w:rPr>
      </w:pPr>
      <w:r>
        <w:rPr>
          <w:strike/>
          <w:sz w:val="18"/>
          <w:lang w:val="es-E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BC59" w14:textId="77777777">
    <w:pPr>
      <w:pStyle w:val="Encabezado"/>
      <w:tabs>
        <w:tab w:val="clear" w:pos="4252"/>
        <w:tab w:val="clear" w:pos="8504"/>
        <w:tab w:val="right" w:pos="7088"/>
      </w:tabs>
      <w:ind w:firstLine="0"/>
      <w:rPr>
        <w:rFonts w:ascii="Calibri" w:hAnsi="Calibri" w:cs="Calibri"/>
        <w:sz w:val="22"/>
        <w:szCs w:val="22"/>
        <w:lang w:val="es-ES"/>
      </w:rPr>
    </w:pPr>
    <w:r>
      <w:rPr>
        <w:rFonts w:ascii="Calibri" w:hAnsi="Calibri" w:cs="Calibri"/>
        <w:sz w:val="22"/>
        <w:szCs w:val="22"/>
        <w:lang w:val="es-ES"/>
      </w:rPr>
      <w:fldChar w:fldCharType="begin"/>
    </w:r>
    <w:r>
      <w:rPr>
        <w:rFonts w:ascii="Calibri" w:hAnsi="Calibri" w:cs="Calibri"/>
        <w:sz w:val="22"/>
        <w:szCs w:val="22"/>
        <w:lang w:val="es-ES"/>
      </w:rPr>
      <w:instrText>PAGE   \* MERGEFORMAT</w:instrText>
    </w:r>
    <w:r>
      <w:rPr>
        <w:rFonts w:ascii="Calibri" w:hAnsi="Calibri" w:cs="Calibri"/>
        <w:sz w:val="22"/>
        <w:szCs w:val="22"/>
        <w:lang w:val="es-ES"/>
      </w:rPr>
      <w:fldChar w:fldCharType="separate"/>
    </w:r>
    <w:r>
      <w:rPr>
        <w:rFonts w:ascii="Calibri" w:hAnsi="Calibri" w:cs="Calibri"/>
        <w:noProof/>
        <w:sz w:val="22"/>
        <w:szCs w:val="22"/>
        <w:lang w:val="es-ES"/>
      </w:rPr>
      <w:t>2</w:t>
    </w:r>
    <w:r>
      <w:rPr>
        <w:rFonts w:ascii="Calibri" w:hAnsi="Calibri" w:cs="Calibri"/>
        <w:sz w:val="22"/>
        <w:szCs w:val="22"/>
        <w:lang w:val="es-ES"/>
      </w:rPr>
      <w:fldChar w:fldCharType="end"/>
    </w:r>
    <w:r>
      <w:rPr>
        <w:rFonts w:ascii="Calibri" w:hAnsi="Calibri" w:cs="Calibri"/>
        <w:sz w:val="22"/>
        <w:szCs w:val="22"/>
        <w:lang w:val="es-ES"/>
      </w:rPr>
      <w:tab/>
      <w:t>Reseña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BC5A" w14:textId="77777777">
    <w:pPr>
      <w:pStyle w:val="Encabezado"/>
      <w:tabs>
        <w:tab w:val="clear" w:pos="4252"/>
        <w:tab w:val="clear" w:pos="8504"/>
        <w:tab w:val="right" w:pos="7088"/>
      </w:tabs>
      <w:ind w:firstLine="0"/>
      <w:rPr>
        <w:rFonts w:ascii="Calibri" w:hAnsi="Calibri"/>
        <w:sz w:val="22"/>
        <w:szCs w:val="22"/>
        <w:lang w:val="es-ES"/>
      </w:rPr>
    </w:pPr>
    <w:r>
      <w:rPr>
        <w:rFonts w:ascii="Calibri" w:hAnsi="Calibri"/>
        <w:sz w:val="22"/>
        <w:szCs w:val="22"/>
        <w:lang w:val="es-ES"/>
      </w:rPr>
      <w:t>Reseña</w:t>
    </w:r>
    <w:r>
      <w:rPr>
        <w:rFonts w:ascii="Calibri" w:hAnsi="Calibri"/>
        <w:sz w:val="22"/>
        <w:szCs w:val="22"/>
        <w:lang w:val="es-ES"/>
      </w:rPr>
      <w:tab/>
    </w:r>
    <w:r>
      <w:rPr>
        <w:rFonts w:ascii="Calibri" w:hAnsi="Calibri"/>
        <w:sz w:val="22"/>
        <w:szCs w:val="22"/>
        <w:lang w:val="es-ES"/>
      </w:rPr>
      <w:fldChar w:fldCharType="begin"/>
    </w:r>
    <w:r>
      <w:rPr>
        <w:rFonts w:ascii="Calibri" w:hAnsi="Calibri"/>
        <w:sz w:val="22"/>
        <w:szCs w:val="22"/>
        <w:lang w:val="es-ES"/>
      </w:rPr>
      <w:instrText>PAGE   \* MERGEFORMAT</w:instrText>
    </w:r>
    <w:r>
      <w:rPr>
        <w:rFonts w:ascii="Calibri" w:hAnsi="Calibri"/>
        <w:sz w:val="22"/>
        <w:szCs w:val="22"/>
        <w:lang w:val="es-ES"/>
      </w:rPr>
      <w:fldChar w:fldCharType="separate"/>
    </w:r>
    <w:r>
      <w:rPr>
        <w:rFonts w:ascii="Calibri" w:hAnsi="Calibri"/>
        <w:noProof/>
        <w:sz w:val="22"/>
        <w:szCs w:val="22"/>
        <w:lang w:val="es-ES"/>
      </w:rPr>
      <w:t>3</w:t>
    </w:r>
    <w:r>
      <w:rPr>
        <w:rFonts w:ascii="Calibri" w:hAnsi="Calibri"/>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BC61" w14:textId="77777777">
    <w:pPr>
      <w:pStyle w:val="Encabezado"/>
      <w:ind w:firstLine="0"/>
      <w:rPr>
        <w:rFonts w:ascii="Times New Roman" w:hAnsi="Times New Roman"/>
        <w:sz w:val="18"/>
        <w:szCs w:val="18"/>
      </w:rPr>
    </w:pPr>
    <w:r>
      <w:rPr>
        <w:noProof/>
      </w:rPr>
      <w:drawing>
        <wp:anchor distT="0" distB="0" distL="114300" distR="114300" simplePos="0" relativeHeight="251661312" behindDoc="0" locked="0" layoutInCell="1" allowOverlap="1" wp14:anchorId="1F85BC65" wp14:editId="30A5F991">
          <wp:simplePos x="0" y="0"/>
          <wp:positionH relativeFrom="column">
            <wp:posOffset>0</wp:posOffset>
          </wp:positionH>
          <wp:positionV relativeFrom="margin">
            <wp:posOffset>-791845</wp:posOffset>
          </wp:positionV>
          <wp:extent cx="3024000" cy="540000"/>
          <wp:effectExtent l="0" t="0" r="5080" b="0"/>
          <wp:wrapSquare wrapText="bothSides"/>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59264" behindDoc="0" locked="0" layoutInCell="1" allowOverlap="1" wp14:anchorId="1F85BC67" wp14:editId="6A640AB6">
          <wp:simplePos x="0" y="0"/>
          <wp:positionH relativeFrom="column">
            <wp:posOffset>3852545</wp:posOffset>
          </wp:positionH>
          <wp:positionV relativeFrom="margin">
            <wp:posOffset>-791845</wp:posOffset>
          </wp:positionV>
          <wp:extent cx="1317600" cy="5400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7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6DA1638-E430-4183-8979-0B91BA32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ntium" w:hAnsi="Gentium"/>
      <w:spacing w:val="-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pPr>
      <w:tabs>
        <w:tab w:val="center" w:pos="4252"/>
        <w:tab w:val="right" w:pos="8504"/>
      </w:tabs>
    </w:pPr>
    <w:rPr>
      <w:rFonts w:ascii="Times New Roman" w:eastAsia="Times New Roman" w:hAnsi="Times New Roman"/>
      <w:szCs w:val="20"/>
      <w:lang w:val="es-ES_tradnl" w:eastAsia="es-ES_tradnl"/>
    </w:rPr>
  </w:style>
  <w:style w:type="character" w:customStyle="1" w:styleId="PiedepginaCar">
    <w:name w:val="Pie de página Car"/>
    <w:link w:val="Piedepgina"/>
    <w:uiPriority w:val="99"/>
    <w:rPr>
      <w:rFonts w:ascii="Times New Roman" w:eastAsia="Times New Roman" w:hAnsi="Times New Roman" w:cs="Times New Roman"/>
      <w:spacing w:val="-4"/>
      <w:sz w:val="20"/>
      <w:szCs w:val="20"/>
      <w:lang w:val="es-ES_tradnl" w:eastAsia="es-ES_tradnl"/>
    </w:rPr>
  </w:style>
  <w:style w:type="paragraph" w:styleId="Encabezado">
    <w:name w:val="header"/>
    <w:basedOn w:val="Normal"/>
    <w:link w:val="EncabezadoCar"/>
    <w:uiPriority w:val="99"/>
    <w:pPr>
      <w:tabs>
        <w:tab w:val="center" w:pos="4252"/>
        <w:tab w:val="right" w:pos="8504"/>
      </w:tabs>
      <w:ind w:firstLine="454"/>
      <w:jc w:val="both"/>
    </w:pPr>
    <w:rPr>
      <w:rFonts w:ascii="Arial Unicode MS" w:eastAsia="Arial Unicode MS" w:hAnsi="Arial Unicode MS"/>
      <w:szCs w:val="20"/>
      <w:lang w:val="es-ES_tradnl" w:eastAsia="es-ES"/>
    </w:rPr>
  </w:style>
  <w:style w:type="character" w:customStyle="1" w:styleId="EncabezadoCar">
    <w:name w:val="Encabezado Car"/>
    <w:link w:val="Encabezado"/>
    <w:uiPriority w:val="99"/>
    <w:rPr>
      <w:rFonts w:ascii="Arial Unicode MS" w:eastAsia="Arial Unicode MS" w:hAnsi="Arial Unicode MS" w:cs="Times New Roman"/>
      <w:spacing w:val="-4"/>
      <w:sz w:val="20"/>
      <w:szCs w:val="20"/>
      <w:lang w:val="es-ES_tradnl" w:eastAsia="es-ES"/>
    </w:rPr>
  </w:style>
  <w:style w:type="paragraph" w:styleId="Textonotapie">
    <w:name w:val="footnote text"/>
    <w:aliases w:val="M,Texto nota pie Car Car Car,Texto nota pie Car Car,footnote text."/>
    <w:basedOn w:val="Normal"/>
    <w:link w:val="TextonotapieCar"/>
    <w:qFormat/>
    <w:rPr>
      <w:rFonts w:ascii="Cambria" w:eastAsia="Cambria" w:hAnsi="Cambria"/>
      <w:szCs w:val="24"/>
      <w:lang w:val="es-ES_tradnl"/>
    </w:rPr>
  </w:style>
  <w:style w:type="character" w:customStyle="1" w:styleId="TextonotapieCar">
    <w:name w:val="Texto nota pie Car"/>
    <w:aliases w:val="M Car,Texto nota pie Car Car Car Car,Texto nota pie Car Car Car1,footnote text. Car"/>
    <w:link w:val="Textonotapie"/>
    <w:rPr>
      <w:rFonts w:ascii="Cambria" w:eastAsia="Cambria" w:hAnsi="Cambria" w:cs="Times New Roman"/>
      <w:spacing w:val="-4"/>
      <w:sz w:val="20"/>
      <w:szCs w:val="24"/>
      <w:lang w:val="es-ES_tradnl"/>
    </w:rPr>
  </w:style>
  <w:style w:type="character" w:styleId="Refdenotaalpie">
    <w:name w:val="footnote reference"/>
    <w:uiPriority w:val="99"/>
    <w:rPr>
      <w:vertAlign w:val="superscript"/>
    </w:rPr>
  </w:style>
  <w:style w:type="character" w:styleId="Hipervnculo">
    <w:name w:val="Hyperlink"/>
    <w:uiPriority w:val="99"/>
    <w:rPr>
      <w:color w:val="0000FF"/>
      <w:u w:val="single"/>
    </w:rPr>
  </w:style>
  <w:style w:type="table" w:styleId="Tablaconcuadrcula">
    <w:name w:val="Table Grid"/>
    <w:basedOn w:val="Tablanormal"/>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style>
  <w:style w:type="table" w:customStyle="1" w:styleId="Tablaconcuadrcula13">
    <w:name w:val="Tabla con cuadrícula13"/>
    <w:basedOn w:val="Tablanormal"/>
    <w:next w:val="Tablaconcuadrcula"/>
    <w:uiPriority w:val="59"/>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link w:val="Textodeglobo"/>
    <w:uiPriority w:val="99"/>
    <w:semiHidden/>
    <w:rPr>
      <w:rFonts w:ascii="Segoe UI" w:hAnsi="Segoe UI" w:cs="Segoe UI"/>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420103">
      <w:bodyDiv w:val="1"/>
      <w:marLeft w:val="0"/>
      <w:marRight w:val="0"/>
      <w:marTop w:val="0"/>
      <w:marBottom w:val="0"/>
      <w:divBdr>
        <w:top w:val="none" w:sz="0" w:space="0" w:color="auto"/>
        <w:left w:val="none" w:sz="0" w:space="0" w:color="auto"/>
        <w:bottom w:val="none" w:sz="0" w:space="0" w:color="auto"/>
        <w:right w:val="none" w:sz="0" w:space="0" w:color="auto"/>
      </w:divBdr>
    </w:div>
    <w:div w:id="112114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xx"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reativecommons.org/licenses/by/4.0/deed.e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Documents\EDUVA\REVISTAS\CONTENIDOS%20DE%20CADA%20REVISTA\Plantillas%20de%20art&#237;culos%20y%20rese&#241;as\Plantilla%20rese&#241;as%20EdU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reseñas EdUVa</Template>
  <TotalTime>5</TotalTime>
  <Pages>3</Pages>
  <Words>959</Words>
  <Characters>5279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Universidad de Valladolid</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x</cp:lastModifiedBy>
  <cp:revision>6</cp:revision>
  <cp:lastPrinted>2016-12-13T15:05:00Z</cp:lastPrinted>
  <dcterms:created xsi:type="dcterms:W3CDTF">2017-04-05T00:12:00Z</dcterms:created>
  <dcterms:modified xsi:type="dcterms:W3CDTF">2023-02-24T00:57:00Z</dcterms:modified>
</cp:coreProperties>
</file>